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6C771" w14:textId="158F1B85" w:rsidR="006032B0" w:rsidRPr="005240B0" w:rsidRDefault="006032B0" w:rsidP="006032B0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240B0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5240B0" w:rsidRPr="005240B0">
        <w:rPr>
          <w:rFonts w:ascii="Times New Roman" w:hAnsi="Times New Roman" w:cs="Times New Roman"/>
          <w:color w:val="auto"/>
          <w:sz w:val="24"/>
          <w:szCs w:val="24"/>
        </w:rPr>
        <w:t>ООО «ДСК»</w:t>
      </w:r>
    </w:p>
    <w:p w14:paraId="29AE2BA5" w14:textId="77777777" w:rsidR="00F36E27" w:rsidRPr="005240B0" w:rsidRDefault="00F36E27" w:rsidP="006032B0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19CD1A82" w14:textId="31ACA043" w:rsidR="00C45AAE" w:rsidRPr="005240B0" w:rsidRDefault="00C45AAE" w:rsidP="006032B0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240B0">
        <w:rPr>
          <w:rFonts w:ascii="Times New Roman" w:hAnsi="Times New Roman" w:cs="Times New Roman"/>
          <w:color w:val="auto"/>
          <w:sz w:val="24"/>
          <w:szCs w:val="24"/>
        </w:rPr>
        <w:t>СОГЛАСОВАНИЕ МЕСТА УСТАНОВКИ ПРИБОРА УЧЕТА ЭЛЕКТРИЧЕСКОЙ ЭНЕРГИИ (мощности), схемы подключения прибора учета и иных компонентов измерительных комплексов и систем учета электрической энергии (мощности)</w:t>
      </w:r>
    </w:p>
    <w:p w14:paraId="6C7E9E3A" w14:textId="77777777" w:rsidR="006032B0" w:rsidRPr="005240B0" w:rsidRDefault="006032B0" w:rsidP="006032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890F54" w14:textId="77777777" w:rsidR="00584BD8" w:rsidRPr="005240B0" w:rsidRDefault="008C2E25" w:rsidP="00603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0B0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="009064E3" w:rsidRPr="005240B0">
        <w:rPr>
          <w:rFonts w:ascii="Times New Roman" w:hAnsi="Times New Roman" w:cs="Times New Roman"/>
          <w:b/>
          <w:sz w:val="24"/>
          <w:szCs w:val="24"/>
        </w:rPr>
        <w:t xml:space="preserve"> (ПОТРЕБИТЕЛЕЙ)</w:t>
      </w:r>
      <w:r w:rsidR="000653F9" w:rsidRPr="005240B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D2507" w:rsidRPr="005240B0">
        <w:rPr>
          <w:rFonts w:ascii="Times New Roman" w:hAnsi="Times New Roman" w:cs="Times New Roman"/>
          <w:sz w:val="24"/>
          <w:szCs w:val="24"/>
        </w:rPr>
        <w:t>юридические и физические лица, индивидуальные предприниматели</w:t>
      </w:r>
      <w:r w:rsidR="00FA71E0" w:rsidRPr="005240B0">
        <w:rPr>
          <w:rFonts w:ascii="Times New Roman" w:hAnsi="Times New Roman" w:cs="Times New Roman"/>
          <w:sz w:val="24"/>
          <w:szCs w:val="24"/>
        </w:rPr>
        <w:t>.</w:t>
      </w:r>
    </w:p>
    <w:p w14:paraId="351DF7E3" w14:textId="77777777" w:rsidR="005B627E" w:rsidRPr="005240B0" w:rsidRDefault="008C2E25" w:rsidP="006032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40B0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5240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4276" w:rsidRPr="005240B0">
        <w:rPr>
          <w:rFonts w:ascii="Times New Roman" w:hAnsi="Times New Roman" w:cs="Times New Roman"/>
          <w:sz w:val="24"/>
          <w:szCs w:val="24"/>
        </w:rPr>
        <w:t>п</w:t>
      </w:r>
      <w:r w:rsidR="00584BD8" w:rsidRPr="005240B0">
        <w:rPr>
          <w:rFonts w:ascii="Times New Roman" w:hAnsi="Times New Roman" w:cs="Times New Roman"/>
          <w:sz w:val="24"/>
          <w:szCs w:val="24"/>
        </w:rPr>
        <w:t xml:space="preserve">лата </w:t>
      </w:r>
      <w:r w:rsidR="00741823" w:rsidRPr="005240B0">
        <w:rPr>
          <w:rFonts w:ascii="Times New Roman" w:hAnsi="Times New Roman" w:cs="Times New Roman"/>
          <w:sz w:val="24"/>
          <w:szCs w:val="24"/>
        </w:rPr>
        <w:t xml:space="preserve">не предусмотрена и </w:t>
      </w:r>
      <w:r w:rsidR="006D2507" w:rsidRPr="005240B0">
        <w:rPr>
          <w:rFonts w:ascii="Times New Roman" w:hAnsi="Times New Roman" w:cs="Times New Roman"/>
          <w:sz w:val="24"/>
          <w:szCs w:val="24"/>
        </w:rPr>
        <w:t>не взимается</w:t>
      </w:r>
      <w:r w:rsidR="005B627E" w:rsidRPr="005240B0">
        <w:rPr>
          <w:rFonts w:ascii="Times New Roman" w:hAnsi="Times New Roman" w:cs="Times New Roman"/>
          <w:sz w:val="24"/>
          <w:szCs w:val="24"/>
        </w:rPr>
        <w:t>.</w:t>
      </w:r>
    </w:p>
    <w:p w14:paraId="59BB884B" w14:textId="77777777" w:rsidR="00FA71E0" w:rsidRPr="005240B0" w:rsidRDefault="008C2E25" w:rsidP="00603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0B0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  <w:r w:rsidRPr="005240B0">
        <w:rPr>
          <w:rFonts w:ascii="Times New Roman" w:hAnsi="Times New Roman" w:cs="Times New Roman"/>
          <w:sz w:val="24"/>
          <w:szCs w:val="24"/>
        </w:rPr>
        <w:t xml:space="preserve"> </w:t>
      </w:r>
      <w:r w:rsidR="00FA71E0" w:rsidRPr="005240B0">
        <w:rPr>
          <w:rFonts w:ascii="Times New Roman" w:hAnsi="Times New Roman" w:cs="Times New Roman"/>
          <w:sz w:val="24"/>
          <w:szCs w:val="24"/>
        </w:rPr>
        <w:t xml:space="preserve">технологическое присоединение к электрическим сетям сетевой организации (в том числе опосредованно) в установленном порядке энергопринимающих устройств и (или) объектов электроэнергетики </w:t>
      </w:r>
      <w:r w:rsidR="00C8718B" w:rsidRPr="005240B0">
        <w:rPr>
          <w:rFonts w:ascii="Times New Roman" w:hAnsi="Times New Roman" w:cs="Times New Roman"/>
          <w:sz w:val="24"/>
          <w:szCs w:val="24"/>
        </w:rPr>
        <w:t xml:space="preserve">(далее - ЭПУ и ОЭ) </w:t>
      </w:r>
      <w:r w:rsidR="00FA71E0" w:rsidRPr="005240B0">
        <w:rPr>
          <w:rFonts w:ascii="Times New Roman" w:hAnsi="Times New Roman" w:cs="Times New Roman"/>
          <w:sz w:val="24"/>
          <w:szCs w:val="24"/>
        </w:rPr>
        <w:t xml:space="preserve">заявителя. Намерение заявителя установить, либо заменить ранее установленные в отношении </w:t>
      </w:r>
      <w:r w:rsidR="00C8718B" w:rsidRPr="005240B0">
        <w:rPr>
          <w:rFonts w:ascii="Times New Roman" w:hAnsi="Times New Roman" w:cs="Times New Roman"/>
          <w:sz w:val="24"/>
          <w:szCs w:val="24"/>
        </w:rPr>
        <w:t>ЭПУ и ОЭ</w:t>
      </w:r>
      <w:r w:rsidR="00FA71E0" w:rsidRPr="005240B0">
        <w:rPr>
          <w:rFonts w:ascii="Times New Roman" w:hAnsi="Times New Roman" w:cs="Times New Roman"/>
          <w:sz w:val="24"/>
          <w:szCs w:val="24"/>
        </w:rPr>
        <w:t xml:space="preserve"> систему учета или прибор учета.</w:t>
      </w:r>
    </w:p>
    <w:p w14:paraId="0A68945E" w14:textId="77777777" w:rsidR="00A210DB" w:rsidRPr="005240B0" w:rsidRDefault="008C2E25" w:rsidP="00603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0B0">
        <w:rPr>
          <w:rFonts w:ascii="Times New Roman" w:hAnsi="Times New Roman" w:cs="Times New Roman"/>
          <w:b/>
          <w:sz w:val="24"/>
          <w:szCs w:val="24"/>
        </w:rPr>
        <w:t xml:space="preserve">РЕЗУЛЬТАТ ОКАЗАНИЯ УСЛУГИ (ПРОЦЕССА): </w:t>
      </w:r>
      <w:r w:rsidR="00FA71E0" w:rsidRPr="005240B0">
        <w:rPr>
          <w:rFonts w:ascii="Times New Roman" w:hAnsi="Times New Roman" w:cs="Times New Roman"/>
          <w:sz w:val="24"/>
          <w:szCs w:val="24"/>
        </w:rPr>
        <w:t xml:space="preserve">согласование </w:t>
      </w:r>
      <w:r w:rsidR="00A210DB" w:rsidRPr="005240B0">
        <w:rPr>
          <w:rFonts w:ascii="Times New Roman" w:hAnsi="Times New Roman" w:cs="Times New Roman"/>
          <w:sz w:val="24"/>
          <w:szCs w:val="24"/>
        </w:rPr>
        <w:t>места установки прибора учета электрической энергии (мощности), схемы подключения прибора учета и иных компонентов измерительных комплексов и системы учета электрической энергии (мощности), а так же метрологических характеристик прибора учета.</w:t>
      </w:r>
    </w:p>
    <w:p w14:paraId="69109BEF" w14:textId="77777777" w:rsidR="008A4645" w:rsidRPr="005240B0" w:rsidRDefault="008A4645" w:rsidP="00603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0B0">
        <w:rPr>
          <w:rFonts w:ascii="Times New Roman" w:hAnsi="Times New Roman" w:cs="Times New Roman"/>
          <w:b/>
          <w:sz w:val="24"/>
          <w:szCs w:val="24"/>
        </w:rPr>
        <w:t xml:space="preserve">ОБЩИЙ СРОК ОКАЗАНИЯ УСЛУГИ (ПРОЦЕССА): </w:t>
      </w:r>
      <w:r w:rsidR="00573CFF" w:rsidRPr="005240B0">
        <w:rPr>
          <w:rFonts w:ascii="Times New Roman" w:hAnsi="Times New Roman" w:cs="Times New Roman"/>
          <w:sz w:val="24"/>
          <w:szCs w:val="24"/>
        </w:rPr>
        <w:t>15 рабочих дней со дня получения запроса от заявителя</w:t>
      </w:r>
      <w:r w:rsidRPr="005240B0">
        <w:rPr>
          <w:rFonts w:ascii="Times New Roman" w:hAnsi="Times New Roman" w:cs="Times New Roman"/>
          <w:sz w:val="24"/>
          <w:szCs w:val="24"/>
        </w:rPr>
        <w:t>.</w:t>
      </w:r>
    </w:p>
    <w:p w14:paraId="3D3B0C19" w14:textId="77777777" w:rsidR="000653F9" w:rsidRPr="005240B0" w:rsidRDefault="008C2E25" w:rsidP="006032B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240B0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44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69"/>
        <w:gridCol w:w="1803"/>
        <w:gridCol w:w="2562"/>
        <w:gridCol w:w="2838"/>
        <w:gridCol w:w="2226"/>
        <w:gridCol w:w="1735"/>
        <w:gridCol w:w="2474"/>
      </w:tblGrid>
      <w:tr w:rsidR="005240B0" w:rsidRPr="005240B0" w14:paraId="300CEC00" w14:textId="77777777" w:rsidTr="006032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14:paraId="1D4BE09E" w14:textId="77777777" w:rsidR="009D7322" w:rsidRPr="005240B0" w:rsidRDefault="009D7322" w:rsidP="006032B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5240B0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02F4D675" w14:textId="77777777" w:rsidR="009D7322" w:rsidRPr="005240B0" w:rsidRDefault="009D7322" w:rsidP="006032B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5240B0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Этап</w:t>
            </w:r>
          </w:p>
        </w:tc>
        <w:tc>
          <w:tcPr>
            <w:tcW w:w="908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05D3FDCE" w14:textId="77777777" w:rsidR="009D7322" w:rsidRPr="005240B0" w:rsidRDefault="009D7322" w:rsidP="006032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5240B0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30BC7D43" w14:textId="77777777" w:rsidR="009D7322" w:rsidRPr="005240B0" w:rsidRDefault="009D7322" w:rsidP="006032B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5240B0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78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4A1E515D" w14:textId="77777777" w:rsidR="009D7322" w:rsidRPr="005240B0" w:rsidRDefault="009D7322" w:rsidP="006032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5240B0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08244C2B" w14:textId="77777777" w:rsidR="009D7322" w:rsidRPr="005240B0" w:rsidRDefault="009D7322" w:rsidP="006032B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5240B0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Срок исполнения</w:t>
            </w:r>
          </w:p>
        </w:tc>
        <w:tc>
          <w:tcPr>
            <w:tcW w:w="877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14:paraId="738AD4A6" w14:textId="77777777" w:rsidR="009D7322" w:rsidRPr="005240B0" w:rsidRDefault="009D7322" w:rsidP="006032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5240B0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Ссылка на нормативно правовой акт</w:t>
            </w:r>
          </w:p>
        </w:tc>
      </w:tr>
      <w:tr w:rsidR="005240B0" w:rsidRPr="005240B0" w14:paraId="7ACB84BA" w14:textId="77777777" w:rsidTr="006032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double" w:sz="4" w:space="0" w:color="4F81BD" w:themeColor="accent1"/>
            </w:tcBorders>
          </w:tcPr>
          <w:p w14:paraId="7AC6940A" w14:textId="77777777" w:rsidR="009D7322" w:rsidRPr="005240B0" w:rsidRDefault="009D7322" w:rsidP="006032B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B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top w:val="double" w:sz="4" w:space="0" w:color="4F81BD" w:themeColor="accent1"/>
            </w:tcBorders>
          </w:tcPr>
          <w:p w14:paraId="2F2A2DE2" w14:textId="77777777" w:rsidR="009D7322" w:rsidRPr="005240B0" w:rsidRDefault="007F7353" w:rsidP="006032B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B0">
              <w:rPr>
                <w:rFonts w:ascii="Times New Roman" w:eastAsia="Times New Roman" w:hAnsi="Times New Roman" w:cs="Times New Roman"/>
                <w:lang w:eastAsia="ru-RU"/>
              </w:rPr>
              <w:t xml:space="preserve">Обращение потребителя </w:t>
            </w:r>
            <w:r w:rsidR="00A210DB" w:rsidRPr="005240B0">
              <w:rPr>
                <w:rFonts w:ascii="Times New Roman" w:eastAsia="Times New Roman" w:hAnsi="Times New Roman" w:cs="Times New Roman"/>
                <w:lang w:eastAsia="ru-RU"/>
              </w:rPr>
              <w:t xml:space="preserve">с запросом о согласовании </w:t>
            </w:r>
          </w:p>
        </w:tc>
        <w:tc>
          <w:tcPr>
            <w:tcW w:w="908" w:type="pct"/>
            <w:tcBorders>
              <w:top w:val="double" w:sz="4" w:space="0" w:color="4F81BD" w:themeColor="accent1"/>
            </w:tcBorders>
          </w:tcPr>
          <w:p w14:paraId="002F0076" w14:textId="77777777" w:rsidR="009D7322" w:rsidRPr="005240B0" w:rsidRDefault="00C8718B" w:rsidP="006032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B0">
              <w:rPr>
                <w:rFonts w:ascii="Times New Roman" w:eastAsia="Times New Roman" w:hAnsi="Times New Roman" w:cs="Times New Roman"/>
                <w:lang w:eastAsia="ru-RU"/>
              </w:rPr>
              <w:t>Технологическое присоединение к электрическим сетям сетевой организации (в том числе опосредованно) в установленном порядке ЭПУ заявителя. Намерение заявителя установить, либо заменить ранее установленные в отношении ЭПУ и ОЭ систему учета или прибор учета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  <w:tcBorders>
              <w:top w:val="double" w:sz="4" w:space="0" w:color="4F81BD" w:themeColor="accent1"/>
            </w:tcBorders>
          </w:tcPr>
          <w:p w14:paraId="26315BAD" w14:textId="77777777" w:rsidR="00C8718B" w:rsidRPr="005240B0" w:rsidRDefault="00C8718B" w:rsidP="006032B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B0">
              <w:rPr>
                <w:rFonts w:ascii="Times New Roman" w:eastAsia="Times New Roman" w:hAnsi="Times New Roman" w:cs="Times New Roman"/>
                <w:lang w:eastAsia="ru-RU"/>
              </w:rPr>
              <w:t>Обращение потребителя с запросом о согласовании места установки прибора учета, схемы подключения прибора учета и иных компонентов измерительных комплексов и систем учета, а также метрологических характеристик прибора учета</w:t>
            </w:r>
          </w:p>
          <w:p w14:paraId="4E96C727" w14:textId="77777777" w:rsidR="001A09A2" w:rsidRPr="005240B0" w:rsidRDefault="001A09A2" w:rsidP="006032B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9" w:type="pct"/>
            <w:tcBorders>
              <w:top w:val="double" w:sz="4" w:space="0" w:color="4F81BD" w:themeColor="accent1"/>
            </w:tcBorders>
          </w:tcPr>
          <w:p w14:paraId="0962FA17" w14:textId="062B9973" w:rsidR="009D7322" w:rsidRPr="005240B0" w:rsidRDefault="009D7322" w:rsidP="006032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B0">
              <w:rPr>
                <w:rFonts w:ascii="Times New Roman" w:eastAsia="Times New Roman" w:hAnsi="Times New Roman" w:cs="Times New Roman"/>
                <w:lang w:eastAsia="ru-RU"/>
              </w:rPr>
              <w:t>Очное обращение заявителя в офис обслуживания клиентов, письменное обращение заказным письмом с уведомлением</w:t>
            </w:r>
            <w:r w:rsidR="00C8718B" w:rsidRPr="005240B0">
              <w:rPr>
                <w:rFonts w:ascii="Times New Roman" w:eastAsia="Times New Roman" w:hAnsi="Times New Roman" w:cs="Times New Roman"/>
                <w:lang w:eastAsia="ru-RU"/>
              </w:rPr>
              <w:t xml:space="preserve">, обращение по электронной форме на сайте </w:t>
            </w:r>
            <w:r w:rsidR="005240B0" w:rsidRPr="005240B0">
              <w:rPr>
                <w:rFonts w:ascii="Times New Roman" w:hAnsi="Times New Roman" w:cs="Times New Roman"/>
              </w:rPr>
              <w:t>ООО «ДСК»</w:t>
            </w:r>
            <w:r w:rsidR="00C8718B" w:rsidRPr="005240B0">
              <w:rPr>
                <w:rFonts w:ascii="Times New Roman" w:hAnsi="Times New Roman" w:cs="Times New Roman"/>
              </w:rPr>
              <w:t xml:space="preserve"> </w:t>
            </w:r>
            <w:r w:rsidR="00C8718B" w:rsidRPr="005240B0">
              <w:rPr>
                <w:rFonts w:ascii="Times New Roman" w:eastAsia="Times New Roman" w:hAnsi="Times New Roman" w:cs="Times New Roman"/>
                <w:lang w:eastAsia="ru-RU"/>
              </w:rPr>
              <w:t>через Личный кабинет</w:t>
            </w:r>
            <w:r w:rsidR="00A26691" w:rsidRPr="005240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top w:val="double" w:sz="4" w:space="0" w:color="4F81BD" w:themeColor="accent1"/>
            </w:tcBorders>
          </w:tcPr>
          <w:p w14:paraId="3520EC71" w14:textId="77777777" w:rsidR="009D7322" w:rsidRPr="005240B0" w:rsidRDefault="009D7322" w:rsidP="006032B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B0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877" w:type="pct"/>
            <w:tcBorders>
              <w:top w:val="double" w:sz="4" w:space="0" w:color="4F81BD" w:themeColor="accent1"/>
            </w:tcBorders>
          </w:tcPr>
          <w:p w14:paraId="4B1B8BB5" w14:textId="77777777" w:rsidR="009D7322" w:rsidRPr="005240B0" w:rsidRDefault="00A26691" w:rsidP="006032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B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9D7322" w:rsidRPr="005240B0">
              <w:rPr>
                <w:rFonts w:ascii="Times New Roman" w:eastAsia="Times New Roman" w:hAnsi="Times New Roman" w:cs="Times New Roman"/>
                <w:lang w:eastAsia="ru-RU"/>
              </w:rPr>
              <w:t xml:space="preserve">ункт </w:t>
            </w:r>
            <w:r w:rsidR="00C8718B" w:rsidRPr="005240B0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  <w:r w:rsidR="009D7322" w:rsidRPr="005240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8718B" w:rsidRPr="005240B0">
              <w:rPr>
                <w:rFonts w:ascii="Times New Roman" w:eastAsia="Times New Roman" w:hAnsi="Times New Roman" w:cs="Times New Roman"/>
                <w:lang w:eastAsia="ru-RU"/>
              </w:rPr>
              <w:t>Основ функционирования розничных рынков электрической энергии</w:t>
            </w:r>
            <w:r w:rsidR="009D7322" w:rsidRPr="005240B0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"/>
            </w:r>
          </w:p>
        </w:tc>
      </w:tr>
      <w:tr w:rsidR="005240B0" w:rsidRPr="005240B0" w14:paraId="5D1C830D" w14:textId="77777777" w:rsidTr="006032B0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14:paraId="6CAFDBF0" w14:textId="77777777" w:rsidR="00231805" w:rsidRPr="005240B0" w:rsidRDefault="00231805" w:rsidP="006032B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</w:tcPr>
          <w:p w14:paraId="31957682" w14:textId="77777777" w:rsidR="001700D2" w:rsidRPr="005240B0" w:rsidRDefault="001700D2" w:rsidP="006032B0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hAnsi="Times New Roman" w:cs="Times New Roman"/>
              </w:rPr>
            </w:pPr>
            <w:r w:rsidRPr="005240B0">
              <w:rPr>
                <w:rFonts w:ascii="Times New Roman" w:hAnsi="Times New Roman" w:cs="Times New Roman"/>
              </w:rPr>
              <w:t>Согласование мест установки прибора учета, схемы подключения прибора учета и иных компонентов измерительных комплексов и систем учета, а также метрологических характеристик прибора учета</w:t>
            </w:r>
          </w:p>
          <w:p w14:paraId="4DF0177E" w14:textId="77777777" w:rsidR="00231805" w:rsidRPr="005240B0" w:rsidRDefault="00231805" w:rsidP="00603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pct"/>
          </w:tcPr>
          <w:p w14:paraId="0EC21471" w14:textId="77777777" w:rsidR="00C8718B" w:rsidRPr="005240B0" w:rsidRDefault="00C8718B" w:rsidP="006032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B0">
              <w:rPr>
                <w:rFonts w:ascii="Times New Roman" w:eastAsia="Times New Roman" w:hAnsi="Times New Roman" w:cs="Times New Roman"/>
                <w:lang w:eastAsia="ru-RU"/>
              </w:rPr>
              <w:t>Наличие в запросе необходимых сведений:</w:t>
            </w:r>
          </w:p>
          <w:p w14:paraId="4696FA75" w14:textId="77777777" w:rsidR="00C8718B" w:rsidRPr="005240B0" w:rsidRDefault="00C8718B" w:rsidP="006032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B0">
              <w:rPr>
                <w:rFonts w:ascii="Times New Roman" w:eastAsia="Times New Roman" w:hAnsi="Times New Roman" w:cs="Times New Roman"/>
                <w:lang w:eastAsia="ru-RU"/>
              </w:rPr>
              <w:t>- реквизиты и контактные данные заявителя, включая номер телефона;</w:t>
            </w:r>
          </w:p>
          <w:p w14:paraId="29133851" w14:textId="77777777" w:rsidR="00C8718B" w:rsidRPr="005240B0" w:rsidRDefault="00C8718B" w:rsidP="006032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B0">
              <w:rPr>
                <w:rFonts w:ascii="Times New Roman" w:eastAsia="Times New Roman" w:hAnsi="Times New Roman" w:cs="Times New Roman"/>
                <w:lang w:eastAsia="ru-RU"/>
              </w:rPr>
              <w:t>- место нахождения и технические характеристики ЭПУ;</w:t>
            </w:r>
          </w:p>
          <w:p w14:paraId="61643EC9" w14:textId="77777777" w:rsidR="00C8718B" w:rsidRPr="005240B0" w:rsidRDefault="00C8718B" w:rsidP="006032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B0">
              <w:rPr>
                <w:rFonts w:ascii="Times New Roman" w:eastAsia="Times New Roman" w:hAnsi="Times New Roman" w:cs="Times New Roman"/>
                <w:lang w:eastAsia="ru-RU"/>
              </w:rPr>
              <w:t>- метрологические характеристики прибора учета, в том числе класс точности, тип прибора учета, срок очередной поверки;</w:t>
            </w:r>
          </w:p>
          <w:p w14:paraId="5DC98A2C" w14:textId="77777777" w:rsidR="00C8718B" w:rsidRPr="005240B0" w:rsidRDefault="00C8718B" w:rsidP="006032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B0">
              <w:rPr>
                <w:rFonts w:ascii="Times New Roman" w:eastAsia="Times New Roman" w:hAnsi="Times New Roman" w:cs="Times New Roman"/>
                <w:lang w:eastAsia="ru-RU"/>
              </w:rPr>
              <w:t>- места установки существующих приборов учета;</w:t>
            </w:r>
          </w:p>
          <w:p w14:paraId="17C69C11" w14:textId="77777777" w:rsidR="00231805" w:rsidRPr="005240B0" w:rsidRDefault="00C8718B" w:rsidP="006032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B0">
              <w:rPr>
                <w:rFonts w:ascii="Times New Roman" w:eastAsia="Times New Roman" w:hAnsi="Times New Roman" w:cs="Times New Roman"/>
                <w:lang w:eastAsia="ru-RU"/>
              </w:rPr>
              <w:t>- предлагаемые места установки прибора учета</w:t>
            </w:r>
            <w:r w:rsidR="001700D2" w:rsidRPr="005240B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5240B0">
              <w:rPr>
                <w:rFonts w:ascii="Times New Roman" w:eastAsia="Times New Roman" w:hAnsi="Times New Roman" w:cs="Times New Roman"/>
                <w:lang w:eastAsia="ru-RU"/>
              </w:rPr>
              <w:t>метрологические характеристики прибора учета (в случае наличия у заявителя таких предложений).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</w:tcPr>
          <w:p w14:paraId="395E0919" w14:textId="4873234C" w:rsidR="00231805" w:rsidRPr="005240B0" w:rsidRDefault="00A26691" w:rsidP="006032B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B0">
              <w:rPr>
                <w:rFonts w:ascii="Times New Roman" w:eastAsia="Times New Roman" w:hAnsi="Times New Roman" w:cs="Times New Roman"/>
                <w:lang w:eastAsia="ru-RU"/>
              </w:rPr>
              <w:t xml:space="preserve">Согласование </w:t>
            </w:r>
            <w:r w:rsidR="005240B0" w:rsidRPr="005240B0">
              <w:rPr>
                <w:rFonts w:ascii="Times New Roman" w:hAnsi="Times New Roman" w:cs="Times New Roman"/>
              </w:rPr>
              <w:t>ООО «ДСК»</w:t>
            </w:r>
            <w:r w:rsidRPr="005240B0">
              <w:rPr>
                <w:rFonts w:ascii="Times New Roman" w:hAnsi="Times New Roman" w:cs="Times New Roman"/>
              </w:rPr>
              <w:t xml:space="preserve"> </w:t>
            </w:r>
            <w:r w:rsidRPr="005240B0">
              <w:rPr>
                <w:rFonts w:ascii="Times New Roman" w:eastAsia="Times New Roman" w:hAnsi="Times New Roman" w:cs="Times New Roman"/>
                <w:lang w:eastAsia="ru-RU"/>
              </w:rPr>
              <w:t>с потребителем время и даты допуска</w:t>
            </w:r>
          </w:p>
        </w:tc>
        <w:tc>
          <w:tcPr>
            <w:tcW w:w="789" w:type="pct"/>
          </w:tcPr>
          <w:p w14:paraId="678FE483" w14:textId="77777777" w:rsidR="00231805" w:rsidRPr="005240B0" w:rsidRDefault="001700D2" w:rsidP="006032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B0"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 о согласовании 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14:paraId="163E6D07" w14:textId="77777777" w:rsidR="00231805" w:rsidRPr="005240B0" w:rsidRDefault="001700D2" w:rsidP="00603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B0">
              <w:rPr>
                <w:rFonts w:ascii="Times New Roman" w:hAnsi="Times New Roman" w:cs="Times New Roman"/>
              </w:rPr>
              <w:t>В течение 15 рабочих дней со дня получения запроса от заявителя</w:t>
            </w:r>
          </w:p>
        </w:tc>
        <w:tc>
          <w:tcPr>
            <w:tcW w:w="877" w:type="pct"/>
          </w:tcPr>
          <w:p w14:paraId="73E96D8C" w14:textId="77777777" w:rsidR="00231805" w:rsidRPr="005240B0" w:rsidRDefault="001700D2" w:rsidP="006032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B0">
              <w:rPr>
                <w:rFonts w:ascii="Times New Roman" w:eastAsia="Times New Roman" w:hAnsi="Times New Roman" w:cs="Times New Roman"/>
                <w:lang w:eastAsia="ru-RU"/>
              </w:rPr>
              <w:t>Пункт 148 Основ функционирования розничных рынков электрической энергии</w:t>
            </w:r>
          </w:p>
        </w:tc>
      </w:tr>
      <w:tr w:rsidR="005240B0" w:rsidRPr="005240B0" w14:paraId="44DF4901" w14:textId="77777777" w:rsidTr="006032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14:paraId="29DC78D8" w14:textId="77777777" w:rsidR="00231805" w:rsidRPr="005240B0" w:rsidRDefault="001700D2" w:rsidP="006032B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B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</w:tcPr>
          <w:p w14:paraId="0A14B842" w14:textId="77777777" w:rsidR="00231805" w:rsidRPr="005240B0" w:rsidRDefault="001700D2" w:rsidP="00603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B0">
              <w:rPr>
                <w:rFonts w:ascii="Times New Roman" w:eastAsia="Times New Roman" w:hAnsi="Times New Roman" w:cs="Times New Roman"/>
                <w:lang w:eastAsia="ru-RU"/>
              </w:rPr>
              <w:t>Отказ в согласовании</w:t>
            </w:r>
          </w:p>
        </w:tc>
        <w:tc>
          <w:tcPr>
            <w:tcW w:w="908" w:type="pct"/>
          </w:tcPr>
          <w:p w14:paraId="57ED81E2" w14:textId="77777777" w:rsidR="001700D2" w:rsidRPr="005240B0" w:rsidRDefault="001700D2" w:rsidP="006032B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40B0">
              <w:rPr>
                <w:rFonts w:ascii="Times New Roman" w:hAnsi="Times New Roman" w:cs="Times New Roman"/>
              </w:rPr>
              <w:t xml:space="preserve">- Отсутствие технической возможности осуществления установки системы учета или прибора учета на объектах сетевой </w:t>
            </w:r>
            <w:r w:rsidRPr="005240B0">
              <w:rPr>
                <w:rFonts w:ascii="Times New Roman" w:hAnsi="Times New Roman" w:cs="Times New Roman"/>
              </w:rPr>
              <w:lastRenderedPageBreak/>
              <w:t>организации;</w:t>
            </w:r>
          </w:p>
          <w:p w14:paraId="4D9CA6FF" w14:textId="77777777" w:rsidR="001700D2" w:rsidRPr="005240B0" w:rsidRDefault="001700D2" w:rsidP="006032B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B0">
              <w:rPr>
                <w:rFonts w:ascii="Times New Roman" w:hAnsi="Times New Roman" w:cs="Times New Roman"/>
              </w:rPr>
              <w:t>- несоответствие предложенных заявителем в запросе мест установки, схем подключения и (или) метрологических характеристик приборов учета требованиям законодательства Российской Федерации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</w:tcPr>
          <w:p w14:paraId="0DBF740F" w14:textId="77777777" w:rsidR="001700D2" w:rsidRPr="005240B0" w:rsidRDefault="001700D2" w:rsidP="00603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Отказ в согласовании мест установки, схемы подключения и метрологических характеристик приборов учета или иных компонентов </w:t>
            </w:r>
            <w:r w:rsidRPr="005240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измерительных комплексов и систем учета</w:t>
            </w:r>
          </w:p>
          <w:p w14:paraId="04D41AC0" w14:textId="77777777" w:rsidR="00231805" w:rsidRPr="005240B0" w:rsidRDefault="00231805" w:rsidP="006032B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9" w:type="pct"/>
          </w:tcPr>
          <w:p w14:paraId="5812ED2C" w14:textId="77777777" w:rsidR="00231805" w:rsidRPr="005240B0" w:rsidRDefault="001700D2" w:rsidP="006032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Письменное уведомление об отказе в согласовании 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14:paraId="69219E61" w14:textId="77777777" w:rsidR="00231805" w:rsidRPr="005240B0" w:rsidRDefault="001700D2" w:rsidP="006032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B0">
              <w:rPr>
                <w:rFonts w:ascii="Times New Roman" w:hAnsi="Times New Roman" w:cs="Times New Roman"/>
              </w:rPr>
              <w:t>В течение 15 рабочих дней со дня получения запроса от заявителя</w:t>
            </w:r>
          </w:p>
        </w:tc>
        <w:tc>
          <w:tcPr>
            <w:tcW w:w="877" w:type="pct"/>
          </w:tcPr>
          <w:p w14:paraId="49C5D092" w14:textId="77777777" w:rsidR="00231805" w:rsidRPr="005240B0" w:rsidRDefault="00402DC7" w:rsidP="006032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B0">
              <w:rPr>
                <w:rFonts w:ascii="Times New Roman" w:eastAsia="Times New Roman" w:hAnsi="Times New Roman" w:cs="Times New Roman"/>
                <w:lang w:eastAsia="ru-RU"/>
              </w:rPr>
              <w:t xml:space="preserve">Подпункт «д» пункта 15 </w:t>
            </w:r>
            <w:r w:rsidR="00CF516B" w:rsidRPr="005240B0">
              <w:rPr>
                <w:rFonts w:ascii="Times New Roman" w:eastAsia="Times New Roman" w:hAnsi="Times New Roman" w:cs="Times New Roman"/>
                <w:lang w:eastAsia="ru-RU"/>
              </w:rPr>
              <w:t>Правил недискриминационного доступа</w:t>
            </w:r>
            <w:r w:rsidR="00CF516B" w:rsidRPr="005240B0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2"/>
            </w:r>
          </w:p>
        </w:tc>
      </w:tr>
    </w:tbl>
    <w:p w14:paraId="45008EA5" w14:textId="77777777" w:rsidR="00342925" w:rsidRPr="005240B0" w:rsidRDefault="00342925" w:rsidP="00603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6D1D45" w14:textId="77777777" w:rsidR="00C02B7A" w:rsidRPr="005240B0" w:rsidRDefault="00C02B7A" w:rsidP="00603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0B0">
        <w:rPr>
          <w:rFonts w:ascii="Times New Roman" w:hAnsi="Times New Roman" w:cs="Times New Roman"/>
          <w:b/>
          <w:sz w:val="24"/>
          <w:szCs w:val="24"/>
        </w:rPr>
        <w:t>КОНТАКТНАЯ ИНФОРМАЦИЯ ДЛЯ НАПРАВЛЕНИЯ ОБРАЩЕНИИЙ:</w:t>
      </w:r>
      <w:r w:rsidRPr="005240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88B5D8" w14:textId="77777777" w:rsidR="005240B0" w:rsidRDefault="005240B0" w:rsidP="005240B0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телефонного центра обслуживания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ООО «ДСК»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8 (863)2035761</w:t>
      </w:r>
    </w:p>
    <w:p w14:paraId="7FB4D437" w14:textId="77777777" w:rsidR="005240B0" w:rsidRDefault="005240B0" w:rsidP="005240B0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ООО «ДСК»: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info</w:t>
      </w:r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transitenergo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573E3D63" w14:textId="77777777" w:rsidR="005240B0" w:rsidRDefault="005240B0" w:rsidP="005240B0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Центра обслуживания клиентов: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г.Ростов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-на-Дону,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ул.Береговая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д.10, к.10,11,12,13,14</w:t>
      </w:r>
    </w:p>
    <w:p w14:paraId="03E6DE95" w14:textId="77777777" w:rsidR="000653F9" w:rsidRPr="005240B0" w:rsidRDefault="000653F9" w:rsidP="006032B0">
      <w:pPr>
        <w:pStyle w:val="ConsPlusNormal"/>
        <w:ind w:firstLine="540"/>
        <w:jc w:val="both"/>
        <w:rPr>
          <w:sz w:val="24"/>
          <w:szCs w:val="24"/>
        </w:rPr>
      </w:pPr>
    </w:p>
    <w:sectPr w:rsidR="000653F9" w:rsidRPr="005240B0" w:rsidSect="001A09A2">
      <w:pgSz w:w="16838" w:h="11906" w:orient="landscape"/>
      <w:pgMar w:top="993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B6EFA" w14:textId="77777777" w:rsidR="00C008D4" w:rsidRDefault="00C008D4" w:rsidP="00DC7CA8">
      <w:pPr>
        <w:spacing w:after="0" w:line="240" w:lineRule="auto"/>
      </w:pPr>
      <w:r>
        <w:separator/>
      </w:r>
    </w:p>
  </w:endnote>
  <w:endnote w:type="continuationSeparator" w:id="0">
    <w:p w14:paraId="41361CC8" w14:textId="77777777" w:rsidR="00C008D4" w:rsidRDefault="00C008D4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5A609" w14:textId="77777777" w:rsidR="00C008D4" w:rsidRDefault="00C008D4" w:rsidP="00DC7CA8">
      <w:pPr>
        <w:spacing w:after="0" w:line="240" w:lineRule="auto"/>
      </w:pPr>
      <w:r>
        <w:separator/>
      </w:r>
    </w:p>
  </w:footnote>
  <w:footnote w:type="continuationSeparator" w:id="0">
    <w:p w14:paraId="1DC2839E" w14:textId="77777777" w:rsidR="00C008D4" w:rsidRDefault="00C008D4" w:rsidP="00DC7CA8">
      <w:pPr>
        <w:spacing w:after="0" w:line="240" w:lineRule="auto"/>
      </w:pPr>
      <w:r>
        <w:continuationSeparator/>
      </w:r>
    </w:p>
  </w:footnote>
  <w:footnote w:id="1">
    <w:p w14:paraId="2E597558" w14:textId="77777777" w:rsidR="009D7322" w:rsidRPr="006032B0" w:rsidRDefault="009D7322" w:rsidP="00C8718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6032B0">
        <w:rPr>
          <w:rStyle w:val="ae"/>
          <w:sz w:val="20"/>
          <w:szCs w:val="20"/>
        </w:rPr>
        <w:footnoteRef/>
      </w:r>
      <w:r w:rsidRPr="006032B0">
        <w:rPr>
          <w:sz w:val="20"/>
          <w:szCs w:val="20"/>
        </w:rPr>
        <w:t xml:space="preserve"> </w:t>
      </w:r>
      <w:r w:rsidR="00C8718B" w:rsidRPr="006032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Основы функционирования розничных рынков электрической энергии, </w:t>
      </w:r>
      <w:r w:rsidRPr="006032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утвержденные </w:t>
      </w:r>
      <w:r w:rsidR="00342925" w:rsidRPr="006032B0">
        <w:rPr>
          <w:rFonts w:ascii="Times New Roman" w:hAnsi="Times New Roman" w:cs="Times New Roman"/>
          <w:sz w:val="20"/>
          <w:szCs w:val="20"/>
        </w:rPr>
        <w:t>п</w:t>
      </w:r>
      <w:r w:rsidR="00C8718B" w:rsidRPr="006032B0">
        <w:rPr>
          <w:rFonts w:ascii="Times New Roman" w:hAnsi="Times New Roman" w:cs="Times New Roman"/>
          <w:sz w:val="20"/>
          <w:szCs w:val="20"/>
        </w:rPr>
        <w:t>остановление</w:t>
      </w:r>
      <w:r w:rsidR="00342925" w:rsidRPr="006032B0">
        <w:rPr>
          <w:rFonts w:ascii="Times New Roman" w:hAnsi="Times New Roman" w:cs="Times New Roman"/>
          <w:sz w:val="20"/>
          <w:szCs w:val="20"/>
        </w:rPr>
        <w:t>м</w:t>
      </w:r>
      <w:r w:rsidR="00C8718B" w:rsidRPr="006032B0">
        <w:rPr>
          <w:rFonts w:ascii="Times New Roman" w:hAnsi="Times New Roman" w:cs="Times New Roman"/>
          <w:sz w:val="20"/>
          <w:szCs w:val="20"/>
        </w:rPr>
        <w:t xml:space="preserve"> Правительства РФ от 04.05.2012 № 442</w:t>
      </w:r>
    </w:p>
  </w:footnote>
  <w:footnote w:id="2">
    <w:p w14:paraId="38F782CB" w14:textId="77777777" w:rsidR="00CF516B" w:rsidRDefault="00CF516B" w:rsidP="00CF516B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6032B0">
        <w:rPr>
          <w:rFonts w:ascii="Times New Roman" w:eastAsia="Times New Roman" w:hAnsi="Times New Roman" w:cs="Times New Roman"/>
          <w:lang w:eastAsia="ru-RU"/>
        </w:rPr>
        <w:t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 декабря 2004 г. №861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A129B"/>
    <w:multiLevelType w:val="hybridMultilevel"/>
    <w:tmpl w:val="A50649F6"/>
    <w:lvl w:ilvl="0" w:tplc="3F482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 w15:restartNumberingAfterBreak="0">
    <w:nsid w:val="436B1E46"/>
    <w:multiLevelType w:val="hybridMultilevel"/>
    <w:tmpl w:val="A50649F6"/>
    <w:lvl w:ilvl="0" w:tplc="3F482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3F9"/>
    <w:rsid w:val="000164EE"/>
    <w:rsid w:val="00022F24"/>
    <w:rsid w:val="00026177"/>
    <w:rsid w:val="00041665"/>
    <w:rsid w:val="000653F9"/>
    <w:rsid w:val="000D0D64"/>
    <w:rsid w:val="000E5BA2"/>
    <w:rsid w:val="00143C0C"/>
    <w:rsid w:val="001452AF"/>
    <w:rsid w:val="00166D9F"/>
    <w:rsid w:val="001700D2"/>
    <w:rsid w:val="00182892"/>
    <w:rsid w:val="00187BF5"/>
    <w:rsid w:val="0019014D"/>
    <w:rsid w:val="001A09A2"/>
    <w:rsid w:val="001D45A0"/>
    <w:rsid w:val="00210572"/>
    <w:rsid w:val="0022778E"/>
    <w:rsid w:val="00231805"/>
    <w:rsid w:val="00233155"/>
    <w:rsid w:val="00242530"/>
    <w:rsid w:val="00251BEC"/>
    <w:rsid w:val="002963F2"/>
    <w:rsid w:val="002978AF"/>
    <w:rsid w:val="002A3BA1"/>
    <w:rsid w:val="002F4276"/>
    <w:rsid w:val="0032200A"/>
    <w:rsid w:val="00326913"/>
    <w:rsid w:val="00342925"/>
    <w:rsid w:val="00347A15"/>
    <w:rsid w:val="003503B2"/>
    <w:rsid w:val="003A6292"/>
    <w:rsid w:val="003C556E"/>
    <w:rsid w:val="003D4D3D"/>
    <w:rsid w:val="003F5301"/>
    <w:rsid w:val="00402DC7"/>
    <w:rsid w:val="00405B1D"/>
    <w:rsid w:val="00443775"/>
    <w:rsid w:val="0045475D"/>
    <w:rsid w:val="004A4D60"/>
    <w:rsid w:val="004B04E3"/>
    <w:rsid w:val="004B4C2E"/>
    <w:rsid w:val="004E3074"/>
    <w:rsid w:val="00507A0C"/>
    <w:rsid w:val="005240B0"/>
    <w:rsid w:val="00557796"/>
    <w:rsid w:val="00573CFF"/>
    <w:rsid w:val="00584BD8"/>
    <w:rsid w:val="00587AB6"/>
    <w:rsid w:val="005A012A"/>
    <w:rsid w:val="005B627E"/>
    <w:rsid w:val="005C22A7"/>
    <w:rsid w:val="006032B0"/>
    <w:rsid w:val="00620C3D"/>
    <w:rsid w:val="00640439"/>
    <w:rsid w:val="0065173C"/>
    <w:rsid w:val="00654650"/>
    <w:rsid w:val="00662BC1"/>
    <w:rsid w:val="00666E7C"/>
    <w:rsid w:val="00677F5A"/>
    <w:rsid w:val="00690D12"/>
    <w:rsid w:val="006D2507"/>
    <w:rsid w:val="006D2EDE"/>
    <w:rsid w:val="006E059A"/>
    <w:rsid w:val="006F2514"/>
    <w:rsid w:val="006F446F"/>
    <w:rsid w:val="007264E6"/>
    <w:rsid w:val="00741823"/>
    <w:rsid w:val="00762B2B"/>
    <w:rsid w:val="00765CEC"/>
    <w:rsid w:val="00776C32"/>
    <w:rsid w:val="0078335E"/>
    <w:rsid w:val="007B78E9"/>
    <w:rsid w:val="007E41FA"/>
    <w:rsid w:val="007F7353"/>
    <w:rsid w:val="00824E68"/>
    <w:rsid w:val="008254DA"/>
    <w:rsid w:val="0082713E"/>
    <w:rsid w:val="008A0889"/>
    <w:rsid w:val="008A4645"/>
    <w:rsid w:val="008C2E25"/>
    <w:rsid w:val="008C66B6"/>
    <w:rsid w:val="008E16CB"/>
    <w:rsid w:val="009001F4"/>
    <w:rsid w:val="00904E58"/>
    <w:rsid w:val="009064E3"/>
    <w:rsid w:val="009D7322"/>
    <w:rsid w:val="00A05CC8"/>
    <w:rsid w:val="00A210DB"/>
    <w:rsid w:val="00A26691"/>
    <w:rsid w:val="00A44E14"/>
    <w:rsid w:val="00A474DD"/>
    <w:rsid w:val="00AC78D8"/>
    <w:rsid w:val="00AF67C0"/>
    <w:rsid w:val="00B118E9"/>
    <w:rsid w:val="00B8308D"/>
    <w:rsid w:val="00BA531D"/>
    <w:rsid w:val="00BB7AE2"/>
    <w:rsid w:val="00BD087E"/>
    <w:rsid w:val="00BD1C7B"/>
    <w:rsid w:val="00C008D4"/>
    <w:rsid w:val="00C02B7A"/>
    <w:rsid w:val="00C05A4F"/>
    <w:rsid w:val="00C20511"/>
    <w:rsid w:val="00C2064F"/>
    <w:rsid w:val="00C21118"/>
    <w:rsid w:val="00C25F4B"/>
    <w:rsid w:val="00C379FF"/>
    <w:rsid w:val="00C45AAE"/>
    <w:rsid w:val="00C56E9C"/>
    <w:rsid w:val="00C74D96"/>
    <w:rsid w:val="00C8718B"/>
    <w:rsid w:val="00CC1A0A"/>
    <w:rsid w:val="00CC211B"/>
    <w:rsid w:val="00CF1E2B"/>
    <w:rsid w:val="00CF516B"/>
    <w:rsid w:val="00D47D80"/>
    <w:rsid w:val="00D679FC"/>
    <w:rsid w:val="00D75D25"/>
    <w:rsid w:val="00D870EE"/>
    <w:rsid w:val="00DC7CA8"/>
    <w:rsid w:val="00DF4464"/>
    <w:rsid w:val="00E36F56"/>
    <w:rsid w:val="00E5056E"/>
    <w:rsid w:val="00E53D9B"/>
    <w:rsid w:val="00E557B2"/>
    <w:rsid w:val="00EA53BE"/>
    <w:rsid w:val="00EE2C63"/>
    <w:rsid w:val="00F36E27"/>
    <w:rsid w:val="00F87578"/>
    <w:rsid w:val="00F9128F"/>
    <w:rsid w:val="00FA4EEA"/>
    <w:rsid w:val="00FA71E0"/>
    <w:rsid w:val="00FC1E5A"/>
    <w:rsid w:val="00FC1E83"/>
    <w:rsid w:val="00FE0A69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C23F3"/>
  <w15:docId w15:val="{AD5D6328-01CA-4157-9BE6-A68FA6FB7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character" w:styleId="af1">
    <w:name w:val="Hyperlink"/>
    <w:basedOn w:val="a0"/>
    <w:uiPriority w:val="99"/>
    <w:unhideWhenUsed/>
    <w:rsid w:val="007264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5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CEF60-EEA9-4465-8B14-663933B0B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Газданова М.А.</dc:creator>
  <cp:lastModifiedBy>ДСК ООО</cp:lastModifiedBy>
  <cp:revision>2</cp:revision>
  <cp:lastPrinted>2014-08-01T10:40:00Z</cp:lastPrinted>
  <dcterms:created xsi:type="dcterms:W3CDTF">2020-12-18T10:30:00Z</dcterms:created>
  <dcterms:modified xsi:type="dcterms:W3CDTF">2020-12-18T10:30:00Z</dcterms:modified>
</cp:coreProperties>
</file>